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tbl>
      <w:tblPr>
        <w:tblBorders>
          <w:top w:val="none" w:sz="2" w:color="#000000"/>
          <w:bottom w:val="none" w:sz="2" w:color="#000000"/>
          <w:left w:val="none" w:sz="2" w:color="#000000"/>
          <w:right w:val="none" w:sz="2" w:color="#000000"/>
          <w:insideH w:val="none" w:sz="2" w:color="#000000"/>
          <w:insideV w:val="none" w:sz="2" w:color="#000000"/>
        </w:tblBorders>
        <w:tblW w:w="9090" w:type="dxa"/>
      </w:tblPr>
      <w:tblGrid>
        <w:gridCol w:w="2977"/>
        <w:gridCol w:w="2880"/>
        <w:gridCol w:w="3233"/>
      </w:tblGrid>
      <w:tr>
        <w:trPr>
          <w:trHeight w:val="288" w:hRule="atLeast"/>
        </w:trPr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9090" w:type=""/>
          </w:tcPr>
          <w:p>
            <w:pPr>
              <w:pStyle w:val="EstiloInformaesdeContacto"/>
            </w:pPr>
            <w:r>
              <w:rPr/>
              <w:t xml:space="preserve">, </w:t>
            </w:r>
            <w:r>
              <w:rPr/>
              <w:t>(</w:t>
            </w:r>
            <w:r>
              <w:rPr/>
              <w:t>(</w:t>
            </w:r>
          </w:p>
        </w:tc>
      </w:tr>
      <w:tr>
        <w:trPr>
          <w:trHeight w:val="720" w:hRule="atLeast"/>
        </w:trPr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9090" w:type=""/>
          </w:tcPr>
          <w:p>
            <w:pPr>
              <w:pStyle w:val="OSeuNome"/>
            </w:pPr>
          </w:p>
        </w:tc>
      </w:tr>
      <w:tr>
        <w:tc>
          <w:tcPr>
            <w:gridSpan w:val="3"/>
            <w:tcBorders>
              <w:top w:val="none" w:sz="0" w:color="auto"/>
              <w:bottom w:val="single" w:sz="12" w:color="#000000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1"/>
            </w:pPr>
            <w:r>
              <w:rPr/>
              <w:t>Objectivo</w:t>
            </w:r>
          </w:p>
        </w:tc>
      </w:tr>
      <w:tr>
        <w:tc>
          <w:tcPr>
            <w:gridSpan w:val="3"/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CorpodeTexto1"/>
            </w:pPr>
          </w:p>
        </w:tc>
      </w:tr>
      <w:tr>
        <w:tc>
          <w:tcPr>
            <w:gridSpan w:val="3"/>
            <w:tcBorders>
              <w:top w:val="none" w:sz="0" w:color="auto"/>
              <w:bottom w:val="single" w:sz="12" w:color="#000000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1"/>
            </w:pPr>
            <w:r>
              <w:rPr/>
              <w:t>Concretizações Profissionais</w:t>
            </w:r>
          </w:p>
        </w:tc>
      </w:tr>
      <w:tr>
        <w:trPr>
          <w:trHeight w:val="1050" w:hRule="atLeast"/>
        </w:trPr>
        <w:tc>
          <w:tcPr>
            <w:gridSpan w:val="3"/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2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</w:tc>
      </w:tr>
      <w:tr>
        <w:trPr>
          <w:trHeight w:val="144" w:hRule="atLeast"/>
        </w:trPr>
        <w:tc>
          <w:tcPr>
            <w:gridSpan w:val="3"/>
            <w:tcBorders>
              <w:top w:val="none" w:sz="0" w:color="auto"/>
              <w:bottom w:val="single" w:sz="2" w:color="#808080"/>
              <w:left w:val="none" w:sz="0" w:color="auto"/>
              <w:right w:val="none" w:sz="0" w:color="auto"/>
            </w:tcBorders>
            <w:vAlign w:val="top"/>
            <w:tcW w:w="9090" w:type="dxa"/>
          </w:tcPr>
          <w:p>
            <w:pPr>
              <w:pStyle w:val="Heading2"/>
            </w:pPr>
          </w:p>
        </w:tc>
      </w:tr>
      <w:tr>
        <w:trPr>
          <w:trHeight w:val="1095" w:hRule="atLeast"/>
        </w:trPr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9090" w:type=""/>
          </w:tcPr>
          <w:p>
            <w:pPr>
              <w:pStyle w:val="Heading2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</w:tc>
      </w:tr>
      <w:tr>
        <w:trPr>
          <w:trHeight w:val="144" w:hRule="atLeast"/>
        </w:trPr>
        <w:tc>
          <w:tcPr>
            <w:gridSpan w:val="3"/>
            <w:tcBorders>
              <w:top w:val="none" w:sz="0" w:color="auto"/>
              <w:bottom w:val="single" w:sz="2" w:color="#808080"/>
              <w:left w:val="none" w:sz="0" w:color="auto"/>
              <w:right w:val="none" w:sz="0" w:color="auto"/>
            </w:tcBorders>
            <w:vAlign w:val="top"/>
            <w:tcW w:w="9090" w:type="dxa"/>
          </w:tcPr>
          <w:p>
            <w:pPr>
              <w:pStyle w:val="Heading2"/>
            </w:pPr>
          </w:p>
        </w:tc>
      </w:tr>
      <w:tr>
        <w:trPr>
          <w:trHeight w:val="1110" w:hRule="atLeast"/>
        </w:trPr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9090" w:type=""/>
          </w:tcPr>
          <w:p>
            <w:pPr>
              <w:pStyle w:val="Heading2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</w:tc>
      </w:tr>
      <w:tr>
        <w:trPr>
          <w:trHeight w:val="144" w:hRule="atLeast"/>
        </w:trPr>
        <w:tc>
          <w:tcPr>
            <w:gridSpan w:val="3"/>
            <w:tcBorders>
              <w:top w:val="none" w:sz="0" w:color="auto"/>
              <w:bottom w:val="single" w:sz="2" w:color="#808080"/>
              <w:left w:val="none" w:sz="0" w:color="auto"/>
              <w:right w:val="none" w:sz="0" w:color="auto"/>
            </w:tcBorders>
            <w:vAlign w:val="top"/>
            <w:tcW w:w="9090" w:type="dxa"/>
          </w:tcPr>
          <w:p>
            <w:pPr>
              <w:pStyle w:val="Heading2"/>
            </w:pPr>
          </w:p>
        </w:tc>
      </w:tr>
      <w:tr>
        <w:trPr>
          <w:trHeight w:val="1080" w:hRule="atLeast"/>
        </w:trPr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9090" w:type=""/>
          </w:tcPr>
          <w:p>
            <w:pPr>
              <w:pStyle w:val="Heading2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  <w:p>
            <w:pPr>
              <w:pStyle w:val="ListacomMarcas"/>
            </w:pPr>
          </w:p>
        </w:tc>
      </w:tr>
      <w:tr>
        <w:trPr>
          <w:trHeight w:val="497" w:hRule="atLeast"/>
        </w:trPr>
        <w:tc>
          <w:tcPr>
            <w:gridSpan w:val="3"/>
            <w:tcBorders>
              <w:top w:val="none" w:sz="0" w:color="auto"/>
              <w:bottom w:val="single" w:sz="12" w:color="#000000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1"/>
            </w:pPr>
            <w:r>
              <w:rPr/>
              <w:t>Histórico de Emprego</w:t>
            </w:r>
          </w:p>
        </w:tc>
      </w:tr>
      <w:tr>
        <w:trPr>
          <w:trHeight w:val="288" w:hRule="atLeast"/>
        </w:trPr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2977" w:type=""/>
          </w:tcPr>
          <w:p>
            <w:pPr>
              <w:pStyle w:val="Datas1"/>
            </w:pPr>
          </w:p>
        </w:tc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2880" w:type=""/>
          </w:tcPr>
          <w:p>
            <w:pPr>
              <w:pStyle w:val="CargoCurso1"/>
            </w:pPr>
          </w:p>
        </w:tc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3233" w:type=""/>
          </w:tcPr>
          <w:p>
            <w:pPr>
              <w:pStyle w:val="NomedaEmpresaLocalizao1"/>
            </w:pPr>
            <w:r>
              <w:rPr/>
              <w:t xml:space="preserve">, </w:t>
            </w:r>
          </w:p>
        </w:tc>
      </w:tr>
      <w:tr>
        <w:trPr>
          <w:trHeight w:val="288" w:hRule="atLeast"/>
        </w:trPr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977" w:type=""/>
          </w:tcPr>
          <w:p>
            <w:pPr>
              <w:pStyle w:val="Datas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880" w:type=""/>
          </w:tcPr>
          <w:p>
            <w:pPr>
              <w:pStyle w:val="CargoCurso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3233" w:type=""/>
          </w:tcPr>
          <w:p>
            <w:pPr>
              <w:pStyle w:val="NomedaEmpresaLocalizao"/>
            </w:pPr>
            <w:r>
              <w:rPr/>
              <w:t xml:space="preserve">, </w:t>
            </w:r>
          </w:p>
        </w:tc>
      </w:tr>
      <w:tr>
        <w:trPr>
          <w:trHeight w:val="288" w:hRule="atLeast"/>
        </w:trPr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977" w:type=""/>
          </w:tcPr>
          <w:p>
            <w:pPr>
              <w:pStyle w:val="Datas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880" w:type=""/>
          </w:tcPr>
          <w:p>
            <w:pPr>
              <w:pStyle w:val="CargoCurso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3233" w:type=""/>
          </w:tcPr>
          <w:p>
            <w:pPr>
              <w:pStyle w:val="NomedaEmpresaLocalizao"/>
            </w:pPr>
            <w:r>
              <w:rPr/>
              <w:t xml:space="preserve">, </w:t>
            </w:r>
          </w:p>
        </w:tc>
      </w:tr>
      <w:tr>
        <w:trPr>
          <w:trHeight w:val="288" w:hRule="atLeast"/>
        </w:trPr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977" w:type=""/>
          </w:tcPr>
          <w:p>
            <w:pPr>
              <w:pStyle w:val="Datas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2880" w:type=""/>
          </w:tcPr>
          <w:p>
            <w:pPr>
              <w:pStyle w:val="CargoCurso"/>
            </w:pPr>
          </w:p>
        </w:tc>
        <w:tc>
          <w:tcPr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vAlign w:val="top"/>
            <w:tcW w:w="3233" w:type=""/>
          </w:tcPr>
          <w:p>
            <w:pPr>
              <w:pStyle w:val="NomedaEmpresaLocalizao"/>
            </w:pPr>
            <w:r>
              <w:rPr/>
              <w:t xml:space="preserve">, </w:t>
            </w:r>
          </w:p>
        </w:tc>
      </w:tr>
      <w:tr>
        <w:tc>
          <w:tcPr>
            <w:gridSpan w:val="3"/>
            <w:tcBorders>
              <w:top w:val="none" w:sz="0" w:color="auto"/>
              <w:bottom w:val="single" w:sz="4" w:color="#000000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1"/>
            </w:pPr>
            <w:r>
              <w:rPr/>
              <w:t>Educação</w:t>
            </w:r>
          </w:p>
        </w:tc>
      </w:tr>
      <w:tr>
        <w:trPr>
          <w:trHeight w:val="288" w:hRule="atLeast"/>
        </w:trPr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2977" w:type=""/>
          </w:tcPr>
          <w:p>
            <w:pPr>
              <w:pStyle w:val="Datas1"/>
            </w:pPr>
          </w:p>
        </w:tc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2880" w:type=""/>
          </w:tcPr>
          <w:p>
            <w:pPr>
              <w:pStyle w:val="CargoCurso1"/>
            </w:pPr>
          </w:p>
        </w:tc>
        <w:tc>
          <w:tcPr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3233" w:type=""/>
          </w:tcPr>
          <w:p>
            <w:pPr>
              <w:pStyle w:val="NomedaEmpresaLocalizao1"/>
            </w:pPr>
            <w:r>
              <w:rPr/>
              <w:t xml:space="preserve">, </w:t>
            </w:r>
          </w:p>
        </w:tc>
      </w:tr>
      <w:tr>
        <w:tc>
          <w:tcPr>
            <w:gridSpan w:val="3"/>
            <w:tcBorders>
              <w:top w:val="none" w:sz="0" w:color="auto"/>
              <w:bottom w:val="single" w:sz="12" w:color="#000000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Heading1"/>
            </w:pPr>
            <w:r>
              <w:rPr/>
              <w:t>Referências</w:t>
            </w:r>
          </w:p>
        </w:tc>
      </w:tr>
      <w:tr>
        <w:tc>
          <w:tcPr>
            <w:gridSpan w:val="3"/>
            <w:tcBorders>
              <w:top w:val="single" w:sz="12" w:color="#000000"/>
              <w:bottom w:val="none" w:sz="0" w:color="auto"/>
              <w:left w:val="none" w:sz="0" w:color="auto"/>
              <w:right w:val="none" w:sz="0" w:color="auto"/>
            </w:tcBorders>
            <w:vAlign w:val="top"/>
            <w:tcW w:w="9090" w:type=""/>
          </w:tcPr>
          <w:p>
            <w:pPr>
              <w:pStyle w:val="CorpodeTexto1"/>
            </w:pPr>
            <w:r>
              <w:rPr/>
              <w:t>As referências serão disponibilizadas mediante pedido.</w:t>
            </w:r>
          </w:p>
        </w:tc>
      </w:tr>
    </w:tbl>
    <w:p>
      <w:pPr>
        <w:pStyle w:val="Normal"/>
      </w:pPr>
    </w:p>
    <w:sectPr>
      <w:headerReference r:id="rId8" w:type="default"/>
      <w:pgSz w:w="11907" w:h="16839"/>
      <w:pgMar w:left="1800" w:right="1800" w:top="907" w:bottom="1166"/>
      <w:titlePg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Tahoma"/>
  <w:font w:name="MS Mincho"/>
  <w:font w:name="Cambria"/>
  <w:font w:name="MS Gothic"/>
  <w:font w:name="Wingdings"/>
  <w:font w:name="Cambria Math"/>
  <w:font w:name="Calibri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EstiloInformaesdeContacto"/>
    </w:pPr>
    <w:r>
      <w:rPr/>
      <w:t>(</w:t>
    </w:r>
  </w:p>
  <w:p>
    <w:pPr>
      <w:pStyle w:val="OSeuNomePgina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92321753">
    <w:multiLevelType w:val="hybridMultilevel"/>
    <w:lvl w:ilvl="0">
      <w:numFmt w:val="bullet"/>
      <w:lvlText w:val=""/>
      <w:start w:val="0"/>
      <w:lvlJc w:val="left"/>
      <w:pPr>
        <w:ind w:left="720"/>
        <w:ind w:hanging="360"/>
      </w:pPr>
      <w:rPr>
        <w:rFonts w:ascii="Wingdings"/>
      </w:rPr>
    </w:lvl>
    <w:lvl w:ilvl="1">
      <w:numFmt w:val="decimal"/>
      <w:lvlText w:val="%2."/>
      <w:start w:val="1"/>
      <w:lvlJc w:val="left"/>
      <w:pPr>
        <w:ind w:left="1440"/>
        <w:ind w:hanging="360"/>
      </w:pPr>
      <w:rPr/>
    </w:lvl>
    <w:lvl w:ilvl="2">
      <w:numFmt w:val="decimal"/>
      <w:lvlText w:val="%3."/>
      <w:start w:val="1"/>
      <w:lvlJc w:val="left"/>
      <w:pPr>
        <w:ind w:left="2160"/>
        <w:ind w:hanging="36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decimal"/>
      <w:lvlText w:val="%5."/>
      <w:start w:val="1"/>
      <w:lvlJc w:val="left"/>
      <w:pPr>
        <w:ind w:left="3600"/>
        <w:ind w:hanging="360"/>
      </w:pPr>
      <w:rPr/>
    </w:lvl>
    <w:lvl w:ilvl="5">
      <w:numFmt w:val="decimal"/>
      <w:lvlText w:val="%6."/>
      <w:start w:val="1"/>
      <w:lvlJc w:val="left"/>
      <w:pPr>
        <w:ind w:left="4320"/>
        <w:ind w:hanging="36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decimal"/>
      <w:lvlText w:val="%8."/>
      <w:start w:val="1"/>
      <w:lvlJc w:val="left"/>
      <w:pPr>
        <w:ind w:left="5760"/>
        <w:ind w:hanging="360"/>
      </w:pPr>
      <w:rPr/>
    </w:lvl>
    <w:lvl w:ilvl="8">
      <w:numFmt w:val="decimal"/>
      <w:lvlText w:val="%9."/>
      <w:start w:val="1"/>
      <w:lvlJc w:val="left"/>
      <w:pPr>
        <w:ind w:left="6480"/>
        <w:ind w:hanging="36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992321753">
    <w:abstractNumId w:val="199232175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/>
    <w:pPr/>
  </w:style>
  <w:style w:type="paragraph" w:styleId="Heading1">
    <w:name w:val="Heading 1"/>
    <w:qFormat/>
    <w:basedOn w:val="Normal"/>
    <w:rPr>
      <w:b/>
      <w:rFonts w:ascii="Tahoma"/>
      <w:sz w:val="24"/>
    </w:rPr>
    <w:pPr>
      <w:spacing w:before="220" w:line="220" w:lineRule="atLeast"/>
    </w:pPr>
  </w:style>
  <w:style w:type="paragraph" w:styleId="Heading2">
    <w:name w:val="Heading 2"/>
    <w:qFormat/>
    <w:basedOn w:val="Normal"/>
    <w:rPr>
      <w:b/>
      <w:rFonts w:ascii="Tahoma"/>
      <w:sz w:val="22"/>
    </w:rPr>
    <w:pPr>
      <w:spacing w:before="120" w:after="60" w:line="220" w:lineRule="atLeast"/>
    </w:pPr>
  </w:style>
  <w:style w:type="paragraph" w:styleId="Heading3">
    <w:name w:val="Heading 3"/>
    <w:qFormat/>
    <w:basedOn w:val="Normal"/>
    <w:rPr>
      <w:b/>
      <w:rFonts w:ascii="Arial"/>
      <w:sz w:val="26"/>
    </w:rPr>
    <w:pPr>
      <w:spacing w:before="240" w:after="60"/>
    </w:pPr>
  </w:style>
  <w:style w:type="character" w:styleId="DefaultParagraphFont">
    <w:name w:val="Default Paragraph Font"/>
    <w:qFormat/>
  </w:style>
  <w:style w:styleId="TableNormal">
    <w:name w:val="Table Normal"/>
    <w:qFormat/>
  </w:style>
  <w:style w:styleId="NoList">
    <w:name w:val="No List"/>
    <w:qFormat/>
  </w:style>
  <w:style w:type="paragraph" w:styleId="BodyText">
    <w:name w:val="Body Text"/>
    <w:qFormat/>
    <w:basedOn w:val="Normal"/>
    <w:rPr>
      <w:sz w:val="22"/>
    </w:rPr>
    <w:pPr>
      <w:jc w:val="center"/>
      <w:spacing w:before="240" w:after="60" w:line="220" w:lineRule="atLeast"/>
    </w:pPr>
  </w:style>
  <w:style w:type="character" w:styleId="BodyTextChar">
    <w:name w:val="Body Text Char"/>
    <w:qFormat/>
    <w:basedOn w:val="DefaultParagraphFont"/>
  </w:style>
  <w:style w:type="character" w:styleId="Heading1Char">
    <w:name w:val="Heading 1 Char"/>
    <w:qFormat/>
    <w:basedOn w:val="DefaultParagraphFont"/>
    <w:rPr>
      <w:b/>
      <w:color w:val="#365f91"/>
      <w:rFonts w:ascii="Cambria"/>
      <w:sz w:val="28"/>
    </w:rPr>
  </w:style>
  <w:style w:type="character" w:styleId="Heading2Char">
    <w:name w:val="Heading 2 Char"/>
    <w:qFormat/>
    <w:basedOn w:val="DefaultParagraphFont"/>
    <w:rPr>
      <w:b/>
      <w:color w:val="#4f81bd"/>
      <w:rFonts w:ascii="Cambria"/>
      <w:sz w:val="26"/>
    </w:rPr>
  </w:style>
  <w:style w:type="character" w:styleId="Heading3Char">
    <w:name w:val="Heading 3 Char"/>
    <w:qFormat/>
    <w:basedOn w:val="DefaultParagraphFont"/>
    <w:rPr>
      <w:b/>
      <w:color w:val="#4f81bd"/>
      <w:rFonts w:ascii="Cambria"/>
    </w:rPr>
  </w:style>
  <w:style w:type="paragraph" w:styleId="CommentText">
    <w:name w:val="Comment Text"/>
    <w:qFormat/>
    <w:basedOn w:val="Normal"/>
    <w:pPr/>
  </w:style>
  <w:style w:type="character" w:styleId="CommentTextChar">
    <w:name w:val="Comment Text Char"/>
    <w:qFormat/>
    <w:basedOn w:val="DefaultParagraphFont"/>
  </w:style>
  <w:style w:type="paragraph" w:styleId="Header">
    <w:name w:val="Header"/>
    <w:qFormat/>
    <w:basedOn w:val="Normal"/>
    <w:pPr/>
  </w:style>
  <w:style w:type="character" w:styleId="HeaderChar">
    <w:name w:val="Header Char"/>
    <w:qFormat/>
    <w:basedOn w:val="DefaultParagraphFont"/>
  </w:style>
  <w:style w:type="paragraph" w:styleId="Footer">
    <w:name w:val="Footer"/>
    <w:qFormat/>
    <w:basedOn w:val="Normal"/>
    <w:pPr/>
  </w:style>
  <w:style w:type="character" w:styleId="FooterChar">
    <w:name w:val="Footer Char"/>
    <w:qFormat/>
    <w:basedOn w:val="DefaultParagraphFont"/>
  </w:style>
  <w:style w:type="paragraph" w:styleId="BodyText3">
    <w:name w:val="Body Text 3"/>
    <w:qFormat/>
    <w:basedOn w:val="BodyText"/>
    <w:pPr>
      <w:jc w:val="right"/>
      <w:spacing w:after="120"/>
    </w:pPr>
  </w:style>
  <w:style w:type="character" w:styleId="BodyText3Char">
    <w:name w:val="Body Text 3 Char"/>
    <w:qFormat/>
    <w:basedOn w:val="DefaultParagraphFont"/>
    <w:rPr>
      <w:sz w:val="16"/>
    </w:rPr>
  </w:style>
  <w:style w:type="paragraph" w:styleId="CommentSubject">
    <w:name w:val="Comment Subject"/>
    <w:qFormat/>
    <w:basedOn w:val="CommentText"/>
    <w:rPr>
      <w:b/>
    </w:rPr>
    <w:pPr/>
  </w:style>
  <w:style w:type="character" w:styleId="CommentSubjectChar">
    <w:name w:val="Comment Subject Char"/>
    <w:qFormat/>
    <w:basedOn w:val="CommentTextChar"/>
    <w:rPr>
      <w:b/>
    </w:rPr>
  </w:style>
  <w:style w:type="paragraph" w:styleId="BalloonText">
    <w:name w:val="Balloon Text"/>
    <w:qFormat/>
    <w:basedOn w:val="Normal"/>
    <w:rPr>
      <w:rFonts w:ascii="Tahoma"/>
      <w:sz w:val="16"/>
    </w:rPr>
    <w:pPr/>
  </w:style>
  <w:style w:type="character" w:styleId="BalloonTextChar">
    <w:name w:val="Balloon Text Char"/>
    <w:qFormat/>
    <w:basedOn w:val="DefaultParagraphFont"/>
    <w:rPr>
      <w:rFonts w:ascii="Tahoma"/>
      <w:sz w:val="16"/>
    </w:rPr>
  </w:style>
  <w:style w:type="paragraph" w:styleId="OSeuNome">
    <w:name w:val="O Seu Nome"/>
    <w:qFormat/>
    <w:basedOn w:val="Normal"/>
    <w:rPr>
      <w:b/>
      <w:rFonts w:ascii="Tahoma"/>
      <w:sz w:val="44"/>
    </w:rPr>
    <w:pPr>
      <w:jc w:val="center"/>
      <w:spacing w:before="200" w:after="40" w:line="220" w:lineRule="atLeast"/>
    </w:pPr>
  </w:style>
  <w:style w:type="paragraph" w:styleId="CorpodeTexto1">
    <w:name w:val="Corpo de Texto 1"/>
    <w:qFormat/>
    <w:basedOn w:val="Normal"/>
    <w:rPr>
      <w:sz w:val="22"/>
    </w:rPr>
    <w:pPr>
      <w:spacing w:before="240" w:after="40" w:line="220" w:lineRule="atLeast"/>
    </w:pPr>
  </w:style>
  <w:style w:type="paragraph" w:styleId="ListacomMarcas">
    <w:name w:val="Lista com Marcas"/>
    <w:qFormat/>
    <w:rPr>
      <w:sz w:val="22"/>
    </w:rPr>
    <w:pPr/>
  </w:style>
  <w:style w:type="paragraph" w:styleId="EstiloInformaesdeContacto">
    <w:name w:val="Estilo Informações de Contacto"/>
    <w:qFormat/>
    <w:basedOn w:val="Normal"/>
    <w:rPr>
      <w:sz w:val="18"/>
    </w:rPr>
    <w:pPr>
      <w:jc w:val="center"/>
      <w:spacing w:line="220" w:lineRule="atLeast"/>
    </w:pPr>
  </w:style>
  <w:style w:type="paragraph" w:styleId="OSeuNomePgina2">
    <w:name w:val="O Seu Nome Página 2"/>
    <w:qFormat/>
    <w:basedOn w:val="OSeuNome"/>
    <w:rPr>
      <w:sz w:val="28"/>
    </w:rPr>
    <w:pPr>
      <w:spacing w:before="60"/>
    </w:pPr>
  </w:style>
  <w:style w:type="paragraph" w:styleId="Datas">
    <w:name w:val="Datas"/>
    <w:qFormat/>
    <w:basedOn w:val="CorpodeTexto1"/>
    <w:pPr>
      <w:spacing w:before="0"/>
    </w:pPr>
  </w:style>
  <w:style w:type="paragraph" w:styleId="Datas1">
    <w:name w:val="Datas 1"/>
    <w:qFormat/>
    <w:basedOn w:val="CorpodeTexto1"/>
    <w:pPr/>
  </w:style>
  <w:style w:type="paragraph" w:styleId="CargoCurso1">
    <w:name w:val="Cargo/Curso 1"/>
    <w:qFormat/>
    <w:basedOn w:val="BodyText"/>
    <w:rPr/>
    <w:pPr>
      <w:spacing w:after="40"/>
    </w:pPr>
  </w:style>
  <w:style w:type="paragraph" w:styleId="CargoCurso">
    <w:name w:val="Cargo/Curso"/>
    <w:qFormat/>
    <w:basedOn w:val="BodyText"/>
    <w:rPr/>
    <w:pPr>
      <w:spacing w:before="0" w:after="40"/>
    </w:pPr>
  </w:style>
  <w:style w:type="paragraph" w:styleId="NomedaEmpresaLocalizao1">
    <w:name w:val="Nome da Empresa/Localização 1"/>
    <w:qFormat/>
    <w:basedOn w:val="BodyText3"/>
    <w:rPr/>
    <w:pPr>
      <w:spacing w:after="40"/>
    </w:pPr>
  </w:style>
  <w:style w:type="paragraph" w:styleId="NomedaEmpresaLocalizao">
    <w:name w:val="Nome da Empresa/Localização"/>
    <w:qFormat/>
    <w:basedOn w:val="NomedaEmpresaLocalizao1"/>
    <w:pPr>
      <w:spacing w:before="0"/>
    </w:pPr>
  </w:style>
  <w:style w:type="character" w:styleId="CommentReference">
    <w:name w:val="Comment Reference"/>
    <w:qFormat/>
    <w:basedOn w:val="DefaultParagraphFont"/>
    <w:rPr>
      <w:sz w:val="16"/>
    </w:rPr>
  </w:style>
  <w:style w:styleId="TabelaNormal">
    <w:name w:val="Tabela Normal"/>
    <w:qFormat/>
  </w:style>
  <w:style w:type="paragraph" w:styleId="Title">
    <w:name w:val="Title"/>
    <w:qFormat/>
    <w:basedOn w:val="Normal"/>
    <w:rPr>
      <w:color w:val="#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#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